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A181" w14:textId="77777777" w:rsidR="0001074D" w:rsidRPr="004D1BBC" w:rsidRDefault="0017120F" w:rsidP="00B51020">
      <w:pPr>
        <w:jc w:val="center"/>
        <w:rPr>
          <w:b/>
          <w:bCs/>
          <w:sz w:val="48"/>
          <w:szCs w:val="48"/>
        </w:rPr>
      </w:pPr>
      <w:r w:rsidRPr="004D1BBC">
        <w:rPr>
          <w:b/>
          <w:bCs/>
          <w:sz w:val="48"/>
          <w:szCs w:val="48"/>
        </w:rPr>
        <w:t>Pine Level Water Authority</w:t>
      </w:r>
    </w:p>
    <w:p w14:paraId="7B09A4CE" w14:textId="77777777" w:rsidR="004D1BBC" w:rsidRDefault="004D1BBC" w:rsidP="004D1BBC">
      <w:pPr>
        <w:jc w:val="center"/>
      </w:pPr>
      <w:r>
        <w:t>28 Khon Drive</w:t>
      </w:r>
    </w:p>
    <w:p w14:paraId="3C0475F6" w14:textId="77777777" w:rsidR="004D1BBC" w:rsidRDefault="004D1BBC" w:rsidP="004D1BBC">
      <w:pPr>
        <w:jc w:val="center"/>
      </w:pPr>
      <w:r>
        <w:t>Pine Level, Alabama 36065</w:t>
      </w:r>
    </w:p>
    <w:p w14:paraId="122E336A" w14:textId="77777777" w:rsidR="004D1BBC" w:rsidRPr="0087102F" w:rsidRDefault="004D1BBC" w:rsidP="004D1BBC">
      <w:pPr>
        <w:jc w:val="center"/>
      </w:pPr>
      <w:r w:rsidRPr="0087102F">
        <w:t xml:space="preserve">(334) </w:t>
      </w:r>
      <w:r>
        <w:t>584-7120</w:t>
      </w:r>
    </w:p>
    <w:p w14:paraId="11772335" w14:textId="77777777" w:rsidR="004D1BBC" w:rsidRPr="0087102F" w:rsidRDefault="004D1BBC" w:rsidP="004D1BBC">
      <w:pPr>
        <w:jc w:val="center"/>
      </w:pPr>
    </w:p>
    <w:p w14:paraId="228E567D" w14:textId="77777777" w:rsidR="004D1BBC" w:rsidRPr="0087102F" w:rsidRDefault="004D1BBC" w:rsidP="004D1BBC">
      <w:pPr>
        <w:jc w:val="center"/>
      </w:pPr>
      <w:r w:rsidRPr="00F04CC3">
        <w:rPr>
          <w:b/>
          <w:bCs/>
        </w:rPr>
        <w:t>Purpose:</w:t>
      </w:r>
      <w:r w:rsidRPr="0087102F">
        <w:t xml:space="preserve"> The business and affairs of the Corporation shall be under the management and control of the Board of Directors.</w:t>
      </w:r>
    </w:p>
    <w:p w14:paraId="4998AFA8" w14:textId="77777777" w:rsidR="004D1BBC" w:rsidRPr="0087102F" w:rsidRDefault="004D1BBC" w:rsidP="004D1BBC">
      <w:pPr>
        <w:jc w:val="center"/>
      </w:pPr>
    </w:p>
    <w:p w14:paraId="0197AD5B" w14:textId="77777777" w:rsidR="004D1BBC" w:rsidRPr="0087102F" w:rsidRDefault="004D1BBC" w:rsidP="004D1BBC">
      <w:pPr>
        <w:jc w:val="center"/>
      </w:pPr>
      <w:r w:rsidRPr="00F04CC3">
        <w:rPr>
          <w:b/>
          <w:bCs/>
        </w:rPr>
        <w:t>General Board Information:</w:t>
      </w:r>
      <w:r w:rsidRPr="0087102F">
        <w:t xml:space="preserve"> The Board of Directors is composed of </w:t>
      </w:r>
      <w:r>
        <w:t>five</w:t>
      </w:r>
      <w:r w:rsidRPr="0087102F">
        <w:t xml:space="preserve"> (</w:t>
      </w:r>
      <w:r>
        <w:t>5</w:t>
      </w:r>
      <w:r w:rsidRPr="0087102F">
        <w:t>) members, appointed by the Montgomery County Commission</w:t>
      </w:r>
      <w:r w:rsidR="00723879">
        <w:t xml:space="preserve">. </w:t>
      </w:r>
      <w:r w:rsidR="00723879" w:rsidRPr="00723879">
        <w:t xml:space="preserve">Each director elected by the governing body of any county must be a duly qualified elector of that county and must be a resident of, and the owner </w:t>
      </w:r>
      <w:proofErr w:type="gramStart"/>
      <w:r w:rsidR="00723879" w:rsidRPr="00723879">
        <w:t>of</w:t>
      </w:r>
      <w:proofErr w:type="gramEnd"/>
      <w:r w:rsidR="00723879" w:rsidRPr="00723879">
        <w:t xml:space="preserve"> real property in that part of the service area of the Authority which lies within that county.</w:t>
      </w:r>
    </w:p>
    <w:p w14:paraId="32E2300F" w14:textId="77777777" w:rsidR="004D1BBC" w:rsidRPr="0087102F" w:rsidRDefault="004D1BBC" w:rsidP="004D1BBC">
      <w:pPr>
        <w:jc w:val="center"/>
      </w:pPr>
    </w:p>
    <w:p w14:paraId="2A5A8B8A" w14:textId="77777777" w:rsidR="004D1BBC" w:rsidRPr="0087102F" w:rsidRDefault="004D1BBC" w:rsidP="004D1BBC">
      <w:pPr>
        <w:jc w:val="center"/>
      </w:pPr>
      <w:r w:rsidRPr="00F04CC3">
        <w:rPr>
          <w:b/>
          <w:bCs/>
        </w:rPr>
        <w:t>Statutory Authority:</w:t>
      </w:r>
      <w:r w:rsidRPr="0087102F">
        <w:t xml:space="preserve"> §11-88-1, Code of Alabama 1975</w:t>
      </w:r>
    </w:p>
    <w:p w14:paraId="6EA7F52D" w14:textId="77777777" w:rsidR="00B51020" w:rsidRDefault="00B51020" w:rsidP="00B51020">
      <w:pPr>
        <w:jc w:val="center"/>
      </w:pPr>
    </w:p>
    <w:p w14:paraId="3C759ED8" w14:textId="77777777" w:rsidR="00B51020" w:rsidRDefault="00B51020" w:rsidP="00B51020">
      <w:pPr>
        <w:rPr>
          <w:b/>
        </w:rPr>
      </w:pPr>
    </w:p>
    <w:p w14:paraId="075B9E76" w14:textId="77777777" w:rsidR="00B51020" w:rsidRDefault="00B51020" w:rsidP="00B51020">
      <w:pPr>
        <w:rPr>
          <w:b/>
        </w:rPr>
      </w:pPr>
      <w:r w:rsidRPr="00B51020">
        <w:rPr>
          <w:b/>
        </w:rPr>
        <w:t>Members:</w:t>
      </w:r>
      <w:r w:rsidRPr="00B51020">
        <w:rPr>
          <w:b/>
        </w:rPr>
        <w:tab/>
      </w:r>
      <w:r w:rsidRPr="00B51020">
        <w:rPr>
          <w:b/>
        </w:rPr>
        <w:tab/>
      </w:r>
      <w:r w:rsidRPr="00B51020">
        <w:rPr>
          <w:b/>
        </w:rPr>
        <w:tab/>
      </w:r>
      <w:r w:rsidRPr="00B51020">
        <w:rPr>
          <w:b/>
        </w:rPr>
        <w:tab/>
      </w:r>
      <w:r w:rsidRPr="00B51020">
        <w:rPr>
          <w:b/>
        </w:rPr>
        <w:tab/>
      </w:r>
      <w:r w:rsidRPr="00B51020">
        <w:rPr>
          <w:b/>
        </w:rPr>
        <w:tab/>
      </w:r>
      <w:r w:rsidRPr="00B51020">
        <w:rPr>
          <w:b/>
        </w:rPr>
        <w:tab/>
      </w:r>
      <w:r w:rsidR="0075747D">
        <w:rPr>
          <w:b/>
        </w:rPr>
        <w:tab/>
      </w:r>
      <w:r w:rsidRPr="00B51020">
        <w:rPr>
          <w:b/>
        </w:rPr>
        <w:t>Term Expires:</w:t>
      </w:r>
    </w:p>
    <w:p w14:paraId="60DACE1C" w14:textId="77777777" w:rsidR="004E2761" w:rsidRDefault="004E2761" w:rsidP="007506C5">
      <w:pPr>
        <w:rPr>
          <w:b/>
        </w:rPr>
      </w:pPr>
    </w:p>
    <w:p w14:paraId="4521FFAF" w14:textId="77777777" w:rsidR="007506C5" w:rsidRDefault="007506C5" w:rsidP="007506C5"/>
    <w:p w14:paraId="445AAB8C" w14:textId="77777777" w:rsidR="0017120F" w:rsidRDefault="00CD560A" w:rsidP="007506C5">
      <w:r w:rsidRPr="00126FC2">
        <w:t>Danny Burks</w:t>
      </w:r>
      <w:r w:rsidR="00D02AA3" w:rsidRPr="00126FC2">
        <w:tab/>
      </w:r>
      <w:r w:rsidR="00D02AA3" w:rsidRPr="00126FC2">
        <w:tab/>
      </w:r>
      <w:r w:rsidR="002F17F1" w:rsidRPr="00126FC2">
        <w:tab/>
      </w:r>
      <w:r w:rsidR="002F17F1" w:rsidRPr="00126FC2">
        <w:tab/>
      </w:r>
      <w:r w:rsidR="002F17F1" w:rsidRPr="00126FC2">
        <w:tab/>
      </w:r>
      <w:r w:rsidR="002F17F1" w:rsidRPr="00126FC2">
        <w:tab/>
      </w:r>
      <w:r w:rsidR="002F17F1" w:rsidRPr="00126FC2">
        <w:tab/>
      </w:r>
      <w:r w:rsidR="002F17F1" w:rsidRPr="00126FC2">
        <w:tab/>
        <w:t>3/1/20</w:t>
      </w:r>
      <w:r w:rsidR="002062FA" w:rsidRPr="00126FC2">
        <w:t>2</w:t>
      </w:r>
      <w:r w:rsidRPr="00126FC2">
        <w:t>7</w:t>
      </w:r>
    </w:p>
    <w:p w14:paraId="657404EE" w14:textId="77777777" w:rsidR="00C34AEC" w:rsidRPr="00126FC2" w:rsidRDefault="00C34AEC" w:rsidP="007506C5"/>
    <w:p w14:paraId="2EEE0DF5" w14:textId="77777777" w:rsidR="00D02AA3" w:rsidRPr="00126FC2" w:rsidRDefault="00D02AA3" w:rsidP="007506C5"/>
    <w:p w14:paraId="7D9A2E44" w14:textId="6CA9C2A1" w:rsidR="0017120F" w:rsidRDefault="0017120F" w:rsidP="007506C5">
      <w:r w:rsidRPr="00126FC2">
        <w:t xml:space="preserve">Flora </w:t>
      </w:r>
      <w:proofErr w:type="gramStart"/>
      <w:r w:rsidRPr="00126FC2">
        <w:t>Merritt</w:t>
      </w:r>
      <w:r w:rsidR="00D02AA3" w:rsidRPr="00126FC2">
        <w:t xml:space="preserve">  (</w:t>
      </w:r>
      <w:proofErr w:type="gramEnd"/>
      <w:r w:rsidR="00D02AA3" w:rsidRPr="00126FC2">
        <w:t>Vice President)</w:t>
      </w:r>
      <w:r w:rsidRPr="00126FC2">
        <w:tab/>
      </w:r>
      <w:r w:rsidRPr="00126FC2">
        <w:tab/>
      </w:r>
      <w:r w:rsidRPr="00126FC2">
        <w:tab/>
      </w:r>
      <w:r w:rsidRPr="00126FC2">
        <w:tab/>
      </w:r>
      <w:r w:rsidRPr="00126FC2">
        <w:tab/>
        <w:t>3/1/20</w:t>
      </w:r>
      <w:r w:rsidR="002062FA" w:rsidRPr="00126FC2">
        <w:t>2</w:t>
      </w:r>
      <w:r w:rsidR="00AF16B0">
        <w:t>3</w:t>
      </w:r>
    </w:p>
    <w:p w14:paraId="1EEDE4BC" w14:textId="77777777" w:rsidR="0017120F" w:rsidRPr="00126FC2" w:rsidRDefault="0017120F" w:rsidP="007506C5">
      <w:r w:rsidRPr="00126FC2">
        <w:t xml:space="preserve">(Appt. by </w:t>
      </w:r>
      <w:smartTag w:uri="urn:schemas-microsoft-com:office:smarttags" w:element="place">
        <w:smartTag w:uri="urn:schemas-microsoft-com:office:smarttags" w:element="PlaceType">
          <w:r w:rsidRPr="00126FC2">
            <w:t>Pike</w:t>
          </w:r>
        </w:smartTag>
        <w:r w:rsidRPr="00126FC2">
          <w:t xml:space="preserve"> </w:t>
        </w:r>
        <w:smartTag w:uri="urn:schemas-microsoft-com:office:smarttags" w:element="PlaceType">
          <w:r w:rsidRPr="00126FC2">
            <w:t>County</w:t>
          </w:r>
        </w:smartTag>
      </w:smartTag>
      <w:r w:rsidRPr="00126FC2">
        <w:t>)</w:t>
      </w:r>
    </w:p>
    <w:p w14:paraId="276CC7DB" w14:textId="77777777" w:rsidR="0017120F" w:rsidRDefault="0017120F" w:rsidP="007506C5"/>
    <w:p w14:paraId="133BE1F2" w14:textId="77777777" w:rsidR="00C34AEC" w:rsidRPr="00126FC2" w:rsidRDefault="00C34AEC" w:rsidP="007506C5"/>
    <w:p w14:paraId="7B57BC07" w14:textId="77777777" w:rsidR="0017120F" w:rsidRDefault="00CD560A" w:rsidP="007506C5">
      <w:r w:rsidRPr="00126FC2">
        <w:t>Robert Chancey, III</w:t>
      </w:r>
      <w:r w:rsidR="00B53BC3" w:rsidRPr="00126FC2">
        <w:tab/>
      </w:r>
      <w:r w:rsidR="00B53BC3" w:rsidRPr="00126FC2">
        <w:tab/>
      </w:r>
      <w:r w:rsidR="0017120F" w:rsidRPr="00126FC2">
        <w:tab/>
      </w:r>
      <w:r w:rsidR="0017120F" w:rsidRPr="00126FC2">
        <w:tab/>
      </w:r>
      <w:r w:rsidR="0017120F" w:rsidRPr="00126FC2">
        <w:tab/>
      </w:r>
      <w:r w:rsidR="0017120F" w:rsidRPr="00126FC2">
        <w:tab/>
      </w:r>
      <w:r w:rsidR="0017120F" w:rsidRPr="00126FC2">
        <w:tab/>
      </w:r>
      <w:r w:rsidRPr="00126FC2">
        <w:t>3/1/2025</w:t>
      </w:r>
    </w:p>
    <w:p w14:paraId="6FD564CE" w14:textId="77777777" w:rsidR="00C34AEC" w:rsidRPr="00126FC2" w:rsidRDefault="00C34AEC" w:rsidP="007506C5"/>
    <w:p w14:paraId="6889343C" w14:textId="77777777" w:rsidR="0017120F" w:rsidRPr="00126FC2" w:rsidRDefault="0017120F" w:rsidP="007506C5"/>
    <w:p w14:paraId="72A5D64F" w14:textId="0EE7585E" w:rsidR="0017120F" w:rsidRDefault="001C637B" w:rsidP="007506C5">
      <w:r>
        <w:t>Jason</w:t>
      </w:r>
      <w:r w:rsidR="001617E1" w:rsidRPr="00126FC2">
        <w:t xml:space="preserve"> Broadway</w:t>
      </w:r>
      <w:r>
        <w:tab/>
      </w:r>
      <w:r>
        <w:tab/>
      </w:r>
      <w:r w:rsidR="0017120F" w:rsidRPr="00126FC2">
        <w:t xml:space="preserve"> </w:t>
      </w:r>
      <w:r w:rsidR="0017120F" w:rsidRPr="00126FC2">
        <w:tab/>
      </w:r>
      <w:r w:rsidR="00D02AA3" w:rsidRPr="00126FC2">
        <w:tab/>
      </w:r>
      <w:r w:rsidR="0017120F" w:rsidRPr="00126FC2">
        <w:tab/>
      </w:r>
      <w:r w:rsidR="0017120F" w:rsidRPr="00126FC2">
        <w:tab/>
      </w:r>
      <w:r w:rsidR="0017120F" w:rsidRPr="00126FC2">
        <w:tab/>
      </w:r>
      <w:r w:rsidR="00094234" w:rsidRPr="00126FC2">
        <w:t>3/1/20</w:t>
      </w:r>
      <w:r w:rsidR="00F733D3" w:rsidRPr="00126FC2">
        <w:t>2</w:t>
      </w:r>
      <w:r w:rsidR="00CD560A" w:rsidRPr="00126FC2">
        <w:t>6</w:t>
      </w:r>
    </w:p>
    <w:p w14:paraId="5F1B7FD8" w14:textId="77777777" w:rsidR="00C34AEC" w:rsidRPr="00126FC2" w:rsidRDefault="00C34AEC" w:rsidP="007506C5"/>
    <w:p w14:paraId="3D047815" w14:textId="77777777" w:rsidR="00161D0C" w:rsidRPr="00126FC2" w:rsidRDefault="00161D0C" w:rsidP="007506C5"/>
    <w:p w14:paraId="6F7F85B5" w14:textId="24D09420" w:rsidR="00161D0C" w:rsidRPr="00126FC2" w:rsidRDefault="00161D0C" w:rsidP="007506C5">
      <w:r w:rsidRPr="00126FC2">
        <w:t>Charles “Trey” Trussell, III</w:t>
      </w:r>
      <w:r w:rsidR="00D02AA3" w:rsidRPr="00126FC2">
        <w:t xml:space="preserve"> (Chairman)</w:t>
      </w:r>
      <w:r w:rsidRPr="00126FC2">
        <w:tab/>
      </w:r>
      <w:r w:rsidRPr="00126FC2">
        <w:tab/>
      </w:r>
      <w:r w:rsidRPr="00126FC2">
        <w:tab/>
      </w:r>
      <w:r w:rsidRPr="00126FC2">
        <w:tab/>
        <w:t>3/1/20</w:t>
      </w:r>
      <w:r w:rsidR="00517560">
        <w:t>30</w:t>
      </w:r>
    </w:p>
    <w:p w14:paraId="0A3966EB" w14:textId="77777777" w:rsidR="00161D0C" w:rsidRPr="00126FC2" w:rsidRDefault="00161D0C" w:rsidP="007506C5"/>
    <w:p w14:paraId="572E0A14" w14:textId="77777777" w:rsidR="00161D0C" w:rsidRDefault="00161D0C" w:rsidP="007506C5"/>
    <w:p w14:paraId="1C4590C3" w14:textId="77777777" w:rsidR="00A1677B" w:rsidRDefault="00A1677B" w:rsidP="007506C5"/>
    <w:p w14:paraId="33CF471B" w14:textId="77777777" w:rsidR="00A1677B" w:rsidRDefault="00A1677B" w:rsidP="007506C5"/>
    <w:p w14:paraId="31E7AE7A" w14:textId="77777777" w:rsidR="0075747D" w:rsidRDefault="0075747D" w:rsidP="0075747D"/>
    <w:p w14:paraId="201D45BB" w14:textId="77777777" w:rsidR="0075747D" w:rsidRDefault="0075747D" w:rsidP="0075747D"/>
    <w:p w14:paraId="1E08CE62" w14:textId="77777777" w:rsidR="00785055" w:rsidRDefault="00F97377" w:rsidP="00F97377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</w:t>
      </w:r>
      <w:r w:rsidR="00785055" w:rsidRPr="00785055">
        <w:rPr>
          <w:b/>
        </w:rPr>
        <w:t>Term:  6 years</w:t>
      </w:r>
    </w:p>
    <w:p w14:paraId="52E248F6" w14:textId="77777777" w:rsidR="00D02AA3" w:rsidRDefault="00D02AA3" w:rsidP="00785055">
      <w:pPr>
        <w:jc w:val="right"/>
        <w:rPr>
          <w:b/>
        </w:rPr>
      </w:pPr>
    </w:p>
    <w:p w14:paraId="4E15EA85" w14:textId="77777777" w:rsidR="00D02AA3" w:rsidRDefault="00D02AA3" w:rsidP="00785055">
      <w:pPr>
        <w:jc w:val="right"/>
        <w:rPr>
          <w:b/>
        </w:rPr>
      </w:pPr>
    </w:p>
    <w:p w14:paraId="39D2D266" w14:textId="77777777" w:rsidR="00D02AA3" w:rsidRDefault="00D02AA3" w:rsidP="00785055">
      <w:pPr>
        <w:jc w:val="right"/>
        <w:rPr>
          <w:b/>
        </w:rPr>
      </w:pPr>
    </w:p>
    <w:p w14:paraId="67DE63FA" w14:textId="77777777" w:rsidR="00D02AA3" w:rsidRDefault="00D02AA3" w:rsidP="00785055">
      <w:pPr>
        <w:jc w:val="right"/>
        <w:rPr>
          <w:b/>
        </w:rPr>
      </w:pPr>
    </w:p>
    <w:sectPr w:rsidR="00D02AA3" w:rsidSect="002F4BEE">
      <w:footerReference w:type="default" r:id="rId6"/>
      <w:pgSz w:w="12240" w:h="15840"/>
      <w:pgMar w:top="1267" w:right="1440" w:bottom="1440" w:left="1800" w:header="720" w:footer="720" w:gutter="0"/>
      <w:paperSrc w:first="262" w:other="26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BD724" w14:textId="77777777" w:rsidR="00B32387" w:rsidRDefault="00B32387">
      <w:r>
        <w:separator/>
      </w:r>
    </w:p>
  </w:endnote>
  <w:endnote w:type="continuationSeparator" w:id="0">
    <w:p w14:paraId="3E006558" w14:textId="77777777" w:rsidR="00B32387" w:rsidRDefault="00B32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C6BEC" w14:textId="324A13CD" w:rsidR="004D1BBC" w:rsidRDefault="004D1BBC" w:rsidP="004D1BBC">
    <w:pPr>
      <w:pStyle w:val="Header"/>
    </w:pPr>
    <w:r>
      <w:t xml:space="preserve">Updated </w:t>
    </w:r>
    <w:r w:rsidR="00517560">
      <w:t>4</w:t>
    </w:r>
    <w:r>
      <w:t>/202</w:t>
    </w:r>
    <w:r w:rsidR="00517560">
      <w:t>4</w:t>
    </w:r>
  </w:p>
  <w:p w14:paraId="3A54F408" w14:textId="77777777" w:rsidR="004D1BBC" w:rsidRDefault="004D1B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E4E40" w14:textId="77777777" w:rsidR="00B32387" w:rsidRDefault="00B32387">
      <w:r>
        <w:separator/>
      </w:r>
    </w:p>
  </w:footnote>
  <w:footnote w:type="continuationSeparator" w:id="0">
    <w:p w14:paraId="16DDFBF2" w14:textId="77777777" w:rsidR="00B32387" w:rsidRDefault="00B323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020"/>
    <w:rsid w:val="0001074D"/>
    <w:rsid w:val="00094234"/>
    <w:rsid w:val="00094B91"/>
    <w:rsid w:val="00126FC2"/>
    <w:rsid w:val="00152841"/>
    <w:rsid w:val="001546D4"/>
    <w:rsid w:val="001617E1"/>
    <w:rsid w:val="00161D0C"/>
    <w:rsid w:val="0017120F"/>
    <w:rsid w:val="001C637B"/>
    <w:rsid w:val="002062FA"/>
    <w:rsid w:val="002F17F1"/>
    <w:rsid w:val="002F4BEE"/>
    <w:rsid w:val="0030030B"/>
    <w:rsid w:val="0038737C"/>
    <w:rsid w:val="003B6397"/>
    <w:rsid w:val="00401BD3"/>
    <w:rsid w:val="00411EB1"/>
    <w:rsid w:val="00420CC0"/>
    <w:rsid w:val="00455C24"/>
    <w:rsid w:val="004D1BBC"/>
    <w:rsid w:val="004E2761"/>
    <w:rsid w:val="00517560"/>
    <w:rsid w:val="00536739"/>
    <w:rsid w:val="005A76B1"/>
    <w:rsid w:val="005D7A6D"/>
    <w:rsid w:val="00630412"/>
    <w:rsid w:val="0072332B"/>
    <w:rsid w:val="00723879"/>
    <w:rsid w:val="007506C5"/>
    <w:rsid w:val="0075747D"/>
    <w:rsid w:val="0077686E"/>
    <w:rsid w:val="00785055"/>
    <w:rsid w:val="007B3028"/>
    <w:rsid w:val="007C7EF4"/>
    <w:rsid w:val="00803367"/>
    <w:rsid w:val="008819C2"/>
    <w:rsid w:val="00964276"/>
    <w:rsid w:val="00967B17"/>
    <w:rsid w:val="009B6C9E"/>
    <w:rsid w:val="00A03252"/>
    <w:rsid w:val="00A1677B"/>
    <w:rsid w:val="00AA7D43"/>
    <w:rsid w:val="00AC7C58"/>
    <w:rsid w:val="00AE541E"/>
    <w:rsid w:val="00AF16B0"/>
    <w:rsid w:val="00B01E15"/>
    <w:rsid w:val="00B32387"/>
    <w:rsid w:val="00B37CED"/>
    <w:rsid w:val="00B51020"/>
    <w:rsid w:val="00B53BC3"/>
    <w:rsid w:val="00C34AEC"/>
    <w:rsid w:val="00C8265E"/>
    <w:rsid w:val="00C864BE"/>
    <w:rsid w:val="00C907DF"/>
    <w:rsid w:val="00CD560A"/>
    <w:rsid w:val="00D02AA3"/>
    <w:rsid w:val="00D51B20"/>
    <w:rsid w:val="00F0672E"/>
    <w:rsid w:val="00F30C90"/>
    <w:rsid w:val="00F31740"/>
    <w:rsid w:val="00F354F2"/>
    <w:rsid w:val="00F476D9"/>
    <w:rsid w:val="00F733D3"/>
    <w:rsid w:val="00F7465A"/>
    <w:rsid w:val="00F97377"/>
    <w:rsid w:val="00FB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701D0C9A"/>
  <w15:chartTrackingRefBased/>
  <w15:docId w15:val="{107B66F3-7F58-47F5-A36D-C41B0C28A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5102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5102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B51020"/>
    <w:rPr>
      <w:rFonts w:ascii="Tahoma" w:hAnsi="Tahoma" w:cs="Tahoma"/>
      <w:sz w:val="16"/>
      <w:szCs w:val="16"/>
    </w:rPr>
  </w:style>
  <w:style w:type="character" w:styleId="Hyperlink">
    <w:name w:val="Hyperlink"/>
    <w:rsid w:val="007506C5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7465A"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link w:val="PlainText"/>
    <w:uiPriority w:val="99"/>
    <w:rsid w:val="00F7465A"/>
    <w:rPr>
      <w:rFonts w:ascii="Calibri" w:eastAsia="Calibri" w:hAnsi="Calibri" w:cs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7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Montgomery Area Mental Health Authority</vt:lpstr>
    </vt:vector>
  </TitlesOfParts>
  <Company>Montgomery County Commission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Montgomery Area Mental Health Authority</dc:title>
  <dc:subject/>
  <dc:creator>Jessica Shaw</dc:creator>
  <cp:keywords/>
  <dc:description/>
  <cp:lastModifiedBy>Tammy Nix</cp:lastModifiedBy>
  <cp:revision>5</cp:revision>
  <cp:lastPrinted>2022-12-15T14:11:00Z</cp:lastPrinted>
  <dcterms:created xsi:type="dcterms:W3CDTF">2022-12-30T18:18:00Z</dcterms:created>
  <dcterms:modified xsi:type="dcterms:W3CDTF">2024-04-01T13:39:00Z</dcterms:modified>
</cp:coreProperties>
</file>